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15" w:rsidRDefault="0046107E">
      <w:pPr>
        <w:jc w:val="right"/>
        <w:rPr>
          <w:rFonts w:ascii="Foundation Handwriting" w:hAnsi="Foundation Handwriting"/>
          <w:sz w:val="36"/>
        </w:rPr>
      </w:pPr>
      <w:r w:rsidRPr="0046107E">
        <w:rPr>
          <w:rFonts w:ascii="Foundation Handwriting" w:hAnsi="Foundation Handwriting"/>
          <w:noProof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396pt;margin-top:8.1pt;width:90pt;height:86.95pt;z-index:-1;mso-wrap-edited:f" wrapcoords="-164 0 -164 21430 21600 21430 21600 0 -164 0">
            <v:imagedata r:id="rId4" o:title="msotw9_temp0" grayscale="t" bilevel="t"/>
          </v:shape>
        </w:pict>
      </w:r>
    </w:p>
    <w:p w:rsidR="00601715" w:rsidRPr="000A7F1B" w:rsidRDefault="00601715">
      <w:pPr>
        <w:rPr>
          <w:rFonts w:ascii="Comic Sans MS" w:hAnsi="Comic Sans MS"/>
          <w:sz w:val="44"/>
        </w:rPr>
      </w:pPr>
      <w:r w:rsidRPr="000A7F1B">
        <w:rPr>
          <w:rFonts w:ascii="Comic Sans MS" w:hAnsi="Comic Sans MS"/>
          <w:sz w:val="44"/>
        </w:rPr>
        <w:t xml:space="preserve">Dear students </w:t>
      </w:r>
    </w:p>
    <w:p w:rsidR="00601715" w:rsidRPr="000A7F1B" w:rsidRDefault="00601715">
      <w:pPr>
        <w:rPr>
          <w:rFonts w:ascii="Comic Sans MS" w:hAnsi="Comic Sans MS"/>
          <w:sz w:val="44"/>
        </w:rPr>
      </w:pPr>
      <w:r w:rsidRPr="000A7F1B">
        <w:rPr>
          <w:rFonts w:ascii="Comic Sans MS" w:hAnsi="Comic Sans MS"/>
          <w:sz w:val="44"/>
        </w:rPr>
        <w:t>of</w:t>
      </w:r>
      <w:r w:rsidR="0062691D">
        <w:rPr>
          <w:rFonts w:ascii="Comic Sans MS" w:hAnsi="Comic Sans MS"/>
          <w:sz w:val="44"/>
        </w:rPr>
        <w:t xml:space="preserve"> </w:t>
      </w:r>
      <w:r w:rsidRPr="000A7F1B">
        <w:rPr>
          <w:rFonts w:ascii="Comic Sans MS" w:hAnsi="Comic Sans MS"/>
          <w:sz w:val="44"/>
        </w:rPr>
        <w:t>,</w:t>
      </w:r>
    </w:p>
    <w:p w:rsidR="00601715" w:rsidRPr="000A7F1B" w:rsidRDefault="00601715">
      <w:pPr>
        <w:rPr>
          <w:rFonts w:ascii="Comic Sans MS" w:hAnsi="Comic Sans MS"/>
          <w:sz w:val="44"/>
        </w:rPr>
      </w:pP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 xml:space="preserve">You are invited to become a </w:t>
      </w:r>
      <w:r w:rsidRPr="000A7F1B">
        <w:rPr>
          <w:rFonts w:ascii="Comic Sans MS" w:hAnsi="Comic Sans MS"/>
          <w:b/>
          <w:bCs/>
          <w:sz w:val="38"/>
          <w:szCs w:val="38"/>
        </w:rPr>
        <w:t>Teddy Bear Guardian</w:t>
      </w:r>
      <w:r w:rsidRPr="000A7F1B">
        <w:rPr>
          <w:rFonts w:ascii="Comic Sans MS" w:hAnsi="Comic Sans MS"/>
          <w:sz w:val="38"/>
          <w:szCs w:val="38"/>
        </w:rPr>
        <w:t xml:space="preserve">. We know that you all look after your teddy bears very well. What many people do not know is that Teddy Bears once looked after themselves. They lived wild in the </w:t>
      </w:r>
      <w:r w:rsidR="001458BE">
        <w:rPr>
          <w:rFonts w:ascii="Comic Sans MS" w:hAnsi="Comic Sans MS"/>
          <w:sz w:val="38"/>
          <w:szCs w:val="38"/>
        </w:rPr>
        <w:t>for</w:t>
      </w:r>
      <w:r w:rsidR="00D952D7">
        <w:rPr>
          <w:rFonts w:ascii="Comic Sans MS" w:hAnsi="Comic Sans MS"/>
          <w:sz w:val="38"/>
          <w:szCs w:val="38"/>
        </w:rPr>
        <w:t>est</w:t>
      </w:r>
      <w:r w:rsidRPr="000A7F1B">
        <w:rPr>
          <w:rFonts w:ascii="Comic Sans MS" w:hAnsi="Comic Sans MS"/>
          <w:sz w:val="38"/>
          <w:szCs w:val="38"/>
        </w:rPr>
        <w:t>.</w:t>
      </w: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 xml:space="preserve">To learn how to be a Teddy Bear Guardian you can come to our </w:t>
      </w:r>
      <w:r w:rsidR="001458BE">
        <w:rPr>
          <w:rFonts w:ascii="Comic Sans MS" w:hAnsi="Comic Sans MS"/>
          <w:sz w:val="38"/>
          <w:szCs w:val="38"/>
        </w:rPr>
        <w:t>forest</w:t>
      </w:r>
      <w:r w:rsidRPr="000A7F1B">
        <w:rPr>
          <w:rFonts w:ascii="Comic Sans MS" w:hAnsi="Comic Sans MS"/>
          <w:sz w:val="38"/>
          <w:szCs w:val="38"/>
        </w:rPr>
        <w:t xml:space="preserve">. Here, we will show you how you can teach your teddies to live in the wild. In the </w:t>
      </w:r>
      <w:r w:rsidR="001458BE">
        <w:rPr>
          <w:rFonts w:ascii="Comic Sans MS" w:hAnsi="Comic Sans MS"/>
          <w:sz w:val="38"/>
          <w:szCs w:val="38"/>
        </w:rPr>
        <w:t>forest</w:t>
      </w:r>
      <w:r w:rsidRPr="000A7F1B">
        <w:rPr>
          <w:rFonts w:ascii="Comic Sans MS" w:hAnsi="Comic Sans MS"/>
          <w:sz w:val="38"/>
          <w:szCs w:val="38"/>
        </w:rPr>
        <w:t xml:space="preserve"> they can find all the things they need to live.</w:t>
      </w: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>You should bring your teddy with you. If you haven’t got a teddy, bring another soft animal friend. Invite your soft animal friend to come on a picnic. When you come on the picnic, you will learn the secret of P.A.W.S.</w:t>
      </w: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>We look forward to seeing you.</w:t>
      </w: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>Yours Sincerely,</w:t>
      </w:r>
    </w:p>
    <w:p w:rsidR="00601715" w:rsidRPr="00D952D7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 xml:space="preserve">Matt </w:t>
      </w:r>
      <w:r w:rsidR="00D952D7">
        <w:rPr>
          <w:rFonts w:ascii="Comic Sans MS" w:hAnsi="Comic Sans MS"/>
          <w:sz w:val="38"/>
          <w:szCs w:val="38"/>
        </w:rPr>
        <w:t>–</w:t>
      </w:r>
      <w:r w:rsidRPr="000A7F1B">
        <w:rPr>
          <w:rFonts w:ascii="Comic Sans MS" w:hAnsi="Comic Sans MS"/>
          <w:sz w:val="38"/>
          <w:szCs w:val="38"/>
        </w:rPr>
        <w:t xml:space="preserve"> </w:t>
      </w:r>
      <w:r w:rsidR="00D952D7">
        <w:rPr>
          <w:rFonts w:ascii="Comic Sans MS" w:hAnsi="Comic Sans MS"/>
          <w:sz w:val="38"/>
          <w:szCs w:val="38"/>
        </w:rPr>
        <w:t xml:space="preserve">Principal of </w:t>
      </w:r>
      <w:r w:rsidR="00D952D7" w:rsidRPr="00D952D7">
        <w:rPr>
          <w:rFonts w:ascii="Comic Sans MS" w:hAnsi="Comic Sans MS" w:cs="Arial"/>
          <w:sz w:val="38"/>
          <w:szCs w:val="38"/>
        </w:rPr>
        <w:t xml:space="preserve">Thalgarrah </w:t>
      </w:r>
    </w:p>
    <w:p w:rsidR="00601715" w:rsidRPr="000A7F1B" w:rsidRDefault="00601715">
      <w:pPr>
        <w:rPr>
          <w:rFonts w:ascii="Comic Sans MS" w:hAnsi="Comic Sans MS"/>
          <w:sz w:val="38"/>
          <w:szCs w:val="38"/>
        </w:rPr>
      </w:pPr>
      <w:r w:rsidRPr="000A7F1B">
        <w:rPr>
          <w:rFonts w:ascii="Comic Sans MS" w:hAnsi="Comic Sans MS"/>
          <w:sz w:val="38"/>
          <w:szCs w:val="38"/>
        </w:rPr>
        <w:t>Theodore - Teddy in Charge</w:t>
      </w:r>
    </w:p>
    <w:sectPr w:rsidR="00601715" w:rsidRPr="000A7F1B" w:rsidSect="001458BE">
      <w:pgSz w:w="12240" w:h="15840"/>
      <w:pgMar w:top="719" w:right="1260" w:bottom="719" w:left="108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F1B"/>
    <w:rsid w:val="000A25F8"/>
    <w:rsid w:val="000A7F1B"/>
    <w:rsid w:val="00100CD5"/>
    <w:rsid w:val="00103992"/>
    <w:rsid w:val="001458BE"/>
    <w:rsid w:val="00171B73"/>
    <w:rsid w:val="002114AE"/>
    <w:rsid w:val="00247A48"/>
    <w:rsid w:val="002868AD"/>
    <w:rsid w:val="002E1674"/>
    <w:rsid w:val="00432B74"/>
    <w:rsid w:val="0046107E"/>
    <w:rsid w:val="00510243"/>
    <w:rsid w:val="005F6882"/>
    <w:rsid w:val="00601715"/>
    <w:rsid w:val="0062691D"/>
    <w:rsid w:val="00856BB6"/>
    <w:rsid w:val="009711F1"/>
    <w:rsid w:val="00D952D7"/>
    <w:rsid w:val="00DA09ED"/>
    <w:rsid w:val="00FC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07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6107E"/>
    <w:pPr>
      <w:keepNext/>
      <w:outlineLvl w:val="0"/>
    </w:pPr>
    <w:rPr>
      <w:rFonts w:ascii="Foundation Handwriting" w:hAnsi="Foundation Handwriting"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C39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Cottage</vt:lpstr>
    </vt:vector>
  </TitlesOfParts>
  <Company>DET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Cottage</dc:title>
  <dc:subject/>
  <dc:creator>Wambangalang</dc:creator>
  <cp:keywords/>
  <dc:description/>
  <cp:lastModifiedBy>Administrator</cp:lastModifiedBy>
  <cp:revision>2</cp:revision>
  <cp:lastPrinted>2009-06-11T01:15:00Z</cp:lastPrinted>
  <dcterms:created xsi:type="dcterms:W3CDTF">2011-10-29T06:58:00Z</dcterms:created>
  <dcterms:modified xsi:type="dcterms:W3CDTF">2011-10-29T06:58:00Z</dcterms:modified>
</cp:coreProperties>
</file>